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FA17" w14:textId="403A9DE2" w:rsidR="00F91F51" w:rsidRDefault="004F2CF3" w:rsidP="003161A3">
      <w:pPr>
        <w:rPr>
          <w:rFonts w:ascii="Arial" w:hAnsi="Arial" w:cs="Arial"/>
          <w:color w:val="FF000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060B4" wp14:editId="3F98425D">
                <wp:simplePos x="0" y="0"/>
                <wp:positionH relativeFrom="column">
                  <wp:posOffset>2491482</wp:posOffset>
                </wp:positionH>
                <wp:positionV relativeFrom="paragraph">
                  <wp:posOffset>-67310</wp:posOffset>
                </wp:positionV>
                <wp:extent cx="4029075" cy="7500620"/>
                <wp:effectExtent l="0" t="0" r="0" b="5080"/>
                <wp:wrapNone/>
                <wp:docPr id="172118990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750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6AD04" w14:textId="77777777" w:rsidR="004F2CF3" w:rsidRPr="004F2CF3" w:rsidRDefault="004F2CF3" w:rsidP="004F2C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F2CF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4F2CF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instrText xml:space="preserve"> INCLUDEPICTURE "/Users/castroquiles/Library/Group Containers/UBF8T346G9.ms/WebArchiveCopyPasteTempFiles/com.microsoft.Word/OIG4.Xdn9CjftXLtsa4Z7Gf7q?w=1024&amp;h=1024&amp;rs=1&amp;pid=ImgDetMain" \* MERGEFORMATINET </w:instrText>
                            </w:r>
                            <w:r w:rsidR="000000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Pr="004F2CF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fldChar w:fldCharType="end"/>
                            </w:r>
                            <w:r w:rsidRPr="004F2CF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¡Aprovecha el Futuro!</w:t>
                            </w:r>
                          </w:p>
                          <w:p w14:paraId="67E84CBD" w14:textId="77777777" w:rsidR="004F2CF3" w:rsidRPr="004F2CF3" w:rsidRDefault="004F2CF3" w:rsidP="004F2CF3">
                            <w:pPr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2EC3248" w14:textId="2220058A" w:rsidR="004F2CF3" w:rsidRPr="004F2CF3" w:rsidRDefault="004F2CF3" w:rsidP="004F2CF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F2CF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Imprescindible: La Importancia de Invertir en Inteligencia Artificial (IA)</w:t>
                            </w:r>
                          </w:p>
                          <w:p w14:paraId="4A51D124" w14:textId="77777777" w:rsidR="004F2CF3" w:rsidRPr="004F2CF3" w:rsidRDefault="004F2CF3" w:rsidP="004F2C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8F2EC7F" w14:textId="0D1F2B07" w:rsidR="004F2CF3" w:rsidRPr="004F2CF3" w:rsidRDefault="004F2CF3" w:rsidP="004F2C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F2CF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¿Por qué Invertir en IA?</w:t>
                            </w:r>
                          </w:p>
                          <w:p w14:paraId="7A67A218" w14:textId="77777777" w:rsidR="004F2CF3" w:rsidRPr="004F2CF3" w:rsidRDefault="004F2CF3" w:rsidP="004F2CF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06FF9EE8" w14:textId="7618BAA7" w:rsidR="00531DC5" w:rsidRDefault="004F2CF3" w:rsidP="004F2CF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31DC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1.</w:t>
                            </w:r>
                            <w:r w:rsidRPr="004F2CF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531D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4F2CF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Crecimiento Económico Imparable:</w:t>
                            </w:r>
                            <w:r w:rsidRPr="004F2CF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La IA está generando innovaciones revolucionarias y avances tecnológicos e industriales que están impulsando un crecimiento económico e industrial sin precedentes.</w:t>
                            </w:r>
                          </w:p>
                          <w:p w14:paraId="4958FE18" w14:textId="77777777" w:rsidR="00531DC5" w:rsidRDefault="00531DC5" w:rsidP="004F2C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5014BC94" w14:textId="4BBDBF19" w:rsidR="004F2CF3" w:rsidRPr="004F2CF3" w:rsidRDefault="004F2CF3" w:rsidP="00531DC5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F2CF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Equidad e Inclusión: </w:t>
                            </w:r>
                            <w:r w:rsidRPr="004F2CF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La IA democratiza el acceso, empoderando comunidades marginadas en áreas como salud y educación.</w:t>
                            </w:r>
                          </w:p>
                          <w:p w14:paraId="052926C7" w14:textId="77777777" w:rsidR="00531DC5" w:rsidRDefault="00531DC5" w:rsidP="004F2CF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20C3E766" w14:textId="77BC12C6" w:rsidR="004F2CF3" w:rsidRPr="004F2CF3" w:rsidRDefault="004F2CF3" w:rsidP="00531DC5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F2CF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Imperativo Ético:</w:t>
                            </w:r>
                            <w:r w:rsidRPr="004F2CF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Las decisiones basadas en dato priorizan los derechos los humanos y la equidad.</w:t>
                            </w:r>
                          </w:p>
                          <w:p w14:paraId="169105BB" w14:textId="77777777" w:rsidR="004F2CF3" w:rsidRPr="004F2CF3" w:rsidRDefault="004F2CF3" w:rsidP="004F2CF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549589F5" w14:textId="16C1428A" w:rsidR="004F2CF3" w:rsidRPr="004F2CF3" w:rsidRDefault="004F2CF3" w:rsidP="00531DC5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F2CF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Seguridad y Competitividad:</w:t>
                            </w:r>
                            <w:r w:rsidRPr="004F2CF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La IA fortalece la seguridad nacional y la competitividad estratégica, remodelando dinámicas geopolíticas.</w:t>
                            </w:r>
                          </w:p>
                          <w:p w14:paraId="621E42F8" w14:textId="77777777" w:rsidR="004F2CF3" w:rsidRPr="004F2CF3" w:rsidRDefault="004F2CF3" w:rsidP="004F2CF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5C0EE9A2" w14:textId="7FC273D8" w:rsidR="004F2CF3" w:rsidRPr="004F2CF3" w:rsidRDefault="004F2CF3" w:rsidP="004F2C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shd w:val="clear" w:color="auto" w:fill="FFFFFF"/>
                                <w:lang w:val="es-ES"/>
                              </w:rPr>
                            </w:pPr>
                            <w:r w:rsidRPr="004F2CF3">
                              <w:rPr>
                                <w:rFonts w:ascii="Arial" w:hAnsi="Arial" w:cs="Arial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shd w:val="clear" w:color="auto" w:fill="FFFFFF"/>
                                <w:lang w:val="es-ES"/>
                              </w:rPr>
                              <w:t>Invertir en IA es asegurar progreso, fomentando innovación, equidad y resiliencia.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60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6.2pt;margin-top:-5.3pt;width:317.25pt;height:5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" fillcolor="white [3201]" stroked="f" strokeweight=".5pt">
                <v:textbox>
                  <w:txbxContent>
                    <w:p w14:paraId="33C6AD04" w14:textId="77777777" w:rsidR="004F2CF3" w:rsidRPr="004F2CF3" w:rsidRDefault="004F2CF3" w:rsidP="004F2CF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4F2CF3">
                        <w:rPr>
                          <w:rFonts w:ascii="Arial" w:hAnsi="Arial" w:cs="Arial"/>
                          <w:sz w:val="40"/>
                          <w:szCs w:val="40"/>
                        </w:rPr>
                        <w:fldChar w:fldCharType="begin"/>
                      </w:r>
                      <w:r w:rsidRPr="004F2CF3">
                        <w:rPr>
                          <w:rFonts w:ascii="Arial" w:hAnsi="Arial" w:cs="Arial"/>
                          <w:sz w:val="40"/>
                          <w:szCs w:val="40"/>
                        </w:rPr>
                        <w:instrText xml:space="preserve"> INCLUDEPICTURE "/Users/castroquiles/Library/Group Containers/UBF8T346G9.ms/WebArchiveCopyPasteTempFiles/com.microsoft.Word/OIG4.Xdn9CjftXLtsa4Z7Gf7q?w=1024&amp;h=1024&amp;rs=1&amp;pid=ImgDetMain" \* MERGEFORMATINET </w:instrText>
                      </w:r>
                      <w:r w:rsidR="00000000">
                        <w:rPr>
                          <w:rFonts w:ascii="Arial" w:hAnsi="Arial" w:cs="Arial"/>
                          <w:sz w:val="40"/>
                          <w:szCs w:val="40"/>
                        </w:rPr>
                        <w:fldChar w:fldCharType="separate"/>
                      </w:r>
                      <w:r w:rsidRPr="004F2CF3">
                        <w:rPr>
                          <w:rFonts w:ascii="Arial" w:hAnsi="Arial" w:cs="Arial"/>
                          <w:sz w:val="40"/>
                          <w:szCs w:val="40"/>
                        </w:rPr>
                        <w:fldChar w:fldCharType="end"/>
                      </w:r>
                      <w:r w:rsidRPr="004F2CF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  <w:t>¡Aprovecha el Futuro!</w:t>
                      </w:r>
                    </w:p>
                    <w:p w14:paraId="67E84CBD" w14:textId="77777777" w:rsidR="004F2CF3" w:rsidRPr="004F2CF3" w:rsidRDefault="004F2CF3" w:rsidP="004F2CF3">
                      <w:pPr>
                        <w:jc w:val="both"/>
                        <w:rPr>
                          <w:rFonts w:ascii="Arial" w:hAnsi="Arial" w:cs="Arial"/>
                          <w:sz w:val="40"/>
                          <w:szCs w:val="40"/>
                          <w:lang w:val="es-ES"/>
                        </w:rPr>
                      </w:pPr>
                    </w:p>
                    <w:p w14:paraId="52EC3248" w14:textId="2220058A" w:rsidR="004F2CF3" w:rsidRPr="004F2CF3" w:rsidRDefault="004F2CF3" w:rsidP="004F2CF3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4F2CF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>Imprescindible: La Importancia de Invertir en Inteligencia Artificial (IA)</w:t>
                      </w:r>
                    </w:p>
                    <w:p w14:paraId="4A51D124" w14:textId="77777777" w:rsidR="004F2CF3" w:rsidRPr="004F2CF3" w:rsidRDefault="004F2CF3" w:rsidP="004F2CF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</w:p>
                    <w:p w14:paraId="58F2EC7F" w14:textId="0D1F2B07" w:rsidR="004F2CF3" w:rsidRPr="004F2CF3" w:rsidRDefault="004F2CF3" w:rsidP="004F2CF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4F2CF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>¿Por qué Invertir en IA?</w:t>
                      </w:r>
                    </w:p>
                    <w:p w14:paraId="7A67A218" w14:textId="77777777" w:rsidR="004F2CF3" w:rsidRPr="004F2CF3" w:rsidRDefault="004F2CF3" w:rsidP="004F2CF3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</w:p>
                    <w:p w14:paraId="06FF9EE8" w14:textId="7618BAA7" w:rsidR="00531DC5" w:rsidRDefault="004F2CF3" w:rsidP="004F2CF3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531DC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1.</w:t>
                      </w:r>
                      <w:r w:rsidRPr="004F2CF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531D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4F2CF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>Crecimiento Económico Imparable:</w:t>
                      </w:r>
                      <w:r w:rsidRPr="004F2CF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La IA está generando innovaciones revolucionarias y avances tecnológicos e industriales que están impulsando un crecimiento económico e industrial sin precedentes.</w:t>
                      </w:r>
                    </w:p>
                    <w:p w14:paraId="4958FE18" w14:textId="77777777" w:rsidR="00531DC5" w:rsidRDefault="00531DC5" w:rsidP="004F2CF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</w:p>
                    <w:p w14:paraId="5014BC94" w14:textId="4BBDBF19" w:rsidR="004F2CF3" w:rsidRPr="004F2CF3" w:rsidRDefault="004F2CF3" w:rsidP="00531DC5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4F2CF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Equidad e Inclusión: </w:t>
                      </w:r>
                      <w:r w:rsidRPr="004F2CF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La IA democratiza el acceso, empoderando comunidades marginadas en áreas como salud y educación.</w:t>
                      </w:r>
                    </w:p>
                    <w:p w14:paraId="052926C7" w14:textId="77777777" w:rsidR="00531DC5" w:rsidRDefault="00531DC5" w:rsidP="004F2CF3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</w:p>
                    <w:p w14:paraId="20C3E766" w14:textId="77BC12C6" w:rsidR="004F2CF3" w:rsidRPr="004F2CF3" w:rsidRDefault="004F2CF3" w:rsidP="00531DC5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4F2CF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>Imperativo Ético:</w:t>
                      </w:r>
                      <w:r w:rsidRPr="004F2CF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Las decisiones basadas en dato priorizan los derechos los humanos y la equidad.</w:t>
                      </w:r>
                    </w:p>
                    <w:p w14:paraId="169105BB" w14:textId="77777777" w:rsidR="004F2CF3" w:rsidRPr="004F2CF3" w:rsidRDefault="004F2CF3" w:rsidP="004F2CF3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</w:p>
                    <w:p w14:paraId="549589F5" w14:textId="16C1428A" w:rsidR="004F2CF3" w:rsidRPr="004F2CF3" w:rsidRDefault="004F2CF3" w:rsidP="00531DC5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4F2CF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>Seguridad y Competitividad:</w:t>
                      </w:r>
                      <w:r w:rsidRPr="004F2CF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La IA fortalece la seguridad nacional y la competitividad estratégica, remodelando dinámicas geopolíticas.</w:t>
                      </w:r>
                    </w:p>
                    <w:p w14:paraId="621E42F8" w14:textId="77777777" w:rsidR="004F2CF3" w:rsidRPr="004F2CF3" w:rsidRDefault="004F2CF3" w:rsidP="004F2CF3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</w:p>
                    <w:p w14:paraId="5C0EE9A2" w14:textId="7FC273D8" w:rsidR="004F2CF3" w:rsidRPr="004F2CF3" w:rsidRDefault="004F2CF3" w:rsidP="004F2CF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D0D0D"/>
                          <w:sz w:val="32"/>
                          <w:szCs w:val="32"/>
                          <w:shd w:val="clear" w:color="auto" w:fill="FFFFFF"/>
                          <w:lang w:val="es-ES"/>
                        </w:rPr>
                      </w:pPr>
                      <w:r w:rsidRPr="004F2CF3">
                        <w:rPr>
                          <w:rFonts w:ascii="Arial" w:hAnsi="Arial" w:cs="Arial"/>
                          <w:b/>
                          <w:bCs/>
                          <w:color w:val="0D0D0D"/>
                          <w:sz w:val="32"/>
                          <w:szCs w:val="32"/>
                          <w:shd w:val="clear" w:color="auto" w:fill="FFFFFF"/>
                          <w:lang w:val="es-ES"/>
                        </w:rPr>
                        <w:t>Invertir en IA es asegurar progreso, fomentando innovación, equidad y resiliencia.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7A97D" wp14:editId="30640CA5">
                <wp:simplePos x="0" y="0"/>
                <wp:positionH relativeFrom="column">
                  <wp:posOffset>2309247</wp:posOffset>
                </wp:positionH>
                <wp:positionV relativeFrom="paragraph">
                  <wp:posOffset>-192276</wp:posOffset>
                </wp:positionV>
                <wp:extent cx="5253355" cy="7764328"/>
                <wp:effectExtent l="0" t="0" r="17145" b="8255"/>
                <wp:wrapNone/>
                <wp:docPr id="7737960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355" cy="7764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BBBB2" id="Rectangle 3" o:spid="_x0000_s1026" style="position:absolute;margin-left:181.85pt;margin-top:-15.15pt;width:413.65pt;height:6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" fillcolor="white [3212]" strokecolor="black [3213]" strokeweight="1pt"/>
            </w:pict>
          </mc:Fallback>
        </mc:AlternateContent>
      </w:r>
      <w:r w:rsidR="00027562">
        <w:rPr>
          <w:noProof/>
        </w:rPr>
        <w:drawing>
          <wp:anchor distT="0" distB="0" distL="114300" distR="114300" simplePos="0" relativeHeight="251659264" behindDoc="0" locked="0" layoutInCell="1" allowOverlap="1" wp14:anchorId="711C71DD" wp14:editId="5B685B3C">
            <wp:simplePos x="0" y="0"/>
            <wp:positionH relativeFrom="column">
              <wp:posOffset>-3316583</wp:posOffset>
            </wp:positionH>
            <wp:positionV relativeFrom="paragraph">
              <wp:posOffset>-719670</wp:posOffset>
            </wp:positionV>
            <wp:extent cx="10461356" cy="10461356"/>
            <wp:effectExtent l="0" t="0" r="3810" b="3810"/>
            <wp:wrapNone/>
            <wp:docPr id="1133143122" name="Picture 2" descr="minimal modern drawing in pencil, technological simple poster of artificial intelligence public investment benefi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mal modern drawing in pencil, technological simple poster of artificial intelligence public investment benefit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356" cy="104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A1D32" w14:textId="63027DB3" w:rsidR="00F91F51" w:rsidRDefault="00F91F51" w:rsidP="003161A3">
      <w:pPr>
        <w:rPr>
          <w:rFonts w:ascii="Arial" w:hAnsi="Arial" w:cs="Arial"/>
          <w:color w:val="FF0000"/>
          <w:lang w:val="es-ES"/>
        </w:rPr>
      </w:pPr>
    </w:p>
    <w:p w14:paraId="27925B64" w14:textId="6AA546AE" w:rsidR="00027562" w:rsidRDefault="00027562" w:rsidP="003161A3">
      <w:pPr>
        <w:rPr>
          <w:rFonts w:ascii="Arial" w:hAnsi="Arial" w:cs="Arial"/>
          <w:color w:val="FF0000"/>
          <w:lang w:val="es-ES"/>
        </w:rPr>
      </w:pPr>
    </w:p>
    <w:p w14:paraId="19E4361B" w14:textId="27F91CB9" w:rsidR="00027562" w:rsidRDefault="00027562" w:rsidP="003161A3">
      <w:pPr>
        <w:rPr>
          <w:rFonts w:ascii="Arial" w:hAnsi="Arial" w:cs="Arial"/>
          <w:color w:val="FF0000"/>
          <w:lang w:val="es-ES"/>
        </w:rPr>
      </w:pPr>
    </w:p>
    <w:p w14:paraId="7C46091F" w14:textId="235C9A11" w:rsidR="00027562" w:rsidRDefault="00027562" w:rsidP="003161A3">
      <w:pPr>
        <w:rPr>
          <w:rFonts w:ascii="Arial" w:hAnsi="Arial" w:cs="Arial"/>
          <w:color w:val="FF0000"/>
          <w:lang w:val="es-ES"/>
        </w:rPr>
      </w:pPr>
    </w:p>
    <w:p w14:paraId="47DB3791" w14:textId="2925569E" w:rsidR="00F91F51" w:rsidRPr="00F91F51" w:rsidRDefault="00531DC5" w:rsidP="003161A3">
      <w:pPr>
        <w:rPr>
          <w:rFonts w:ascii="Arial" w:hAnsi="Arial" w:cs="Arial"/>
          <w:color w:val="FF0000"/>
          <w:lang w:val="es-E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878C577" wp14:editId="29501A5D">
            <wp:simplePos x="0" y="0"/>
            <wp:positionH relativeFrom="column">
              <wp:posOffset>2651760</wp:posOffset>
            </wp:positionH>
            <wp:positionV relativeFrom="paragraph">
              <wp:posOffset>4542825</wp:posOffset>
            </wp:positionV>
            <wp:extent cx="323530" cy="323530"/>
            <wp:effectExtent l="0" t="0" r="0" b="0"/>
            <wp:wrapNone/>
            <wp:docPr id="9373373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33738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0" cy="3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70D1C4A" wp14:editId="62CE8EFB">
            <wp:simplePos x="0" y="0"/>
            <wp:positionH relativeFrom="column">
              <wp:posOffset>2653030</wp:posOffset>
            </wp:positionH>
            <wp:positionV relativeFrom="paragraph">
              <wp:posOffset>3614385</wp:posOffset>
            </wp:positionV>
            <wp:extent cx="323591" cy="323591"/>
            <wp:effectExtent l="0" t="0" r="0" b="0"/>
            <wp:wrapNone/>
            <wp:docPr id="6157889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8891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1" cy="32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5AB501D" wp14:editId="326B8B5F">
            <wp:simplePos x="0" y="0"/>
            <wp:positionH relativeFrom="column">
              <wp:posOffset>2653193</wp:posOffset>
            </wp:positionH>
            <wp:positionV relativeFrom="paragraph">
              <wp:posOffset>2430145</wp:posOffset>
            </wp:positionV>
            <wp:extent cx="323591" cy="323591"/>
            <wp:effectExtent l="0" t="0" r="0" b="0"/>
            <wp:wrapNone/>
            <wp:docPr id="17600402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04029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1" cy="32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E67C0E0" wp14:editId="0958E590">
            <wp:simplePos x="0" y="0"/>
            <wp:positionH relativeFrom="column">
              <wp:posOffset>2581359</wp:posOffset>
            </wp:positionH>
            <wp:positionV relativeFrom="paragraph">
              <wp:posOffset>805073</wp:posOffset>
            </wp:positionV>
            <wp:extent cx="436880" cy="315500"/>
            <wp:effectExtent l="0" t="0" r="0" b="2540"/>
            <wp:wrapNone/>
            <wp:docPr id="3183362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3622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47" cy="31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63A">
        <w:rPr>
          <w:noProof/>
        </w:rPr>
        <w:drawing>
          <wp:anchor distT="0" distB="0" distL="114300" distR="114300" simplePos="0" relativeHeight="251663360" behindDoc="0" locked="0" layoutInCell="1" allowOverlap="1" wp14:anchorId="4F9E5B41" wp14:editId="10C6432D">
            <wp:simplePos x="0" y="0"/>
            <wp:positionH relativeFrom="column">
              <wp:posOffset>5880735</wp:posOffset>
            </wp:positionH>
            <wp:positionV relativeFrom="paragraph">
              <wp:posOffset>8251290</wp:posOffset>
            </wp:positionV>
            <wp:extent cx="201871" cy="195513"/>
            <wp:effectExtent l="0" t="0" r="1905" b="0"/>
            <wp:wrapNone/>
            <wp:docPr id="4030691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69165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1" cy="19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CF3">
        <w:t xml:space="preserve"> </w:t>
      </w:r>
      <w:r w:rsidR="00F91F51">
        <w:fldChar w:fldCharType="begin"/>
      </w:r>
      <w:r w:rsidR="00F91F51">
        <w:instrText xml:space="preserve"> INCLUDEPICTURE "/Users/castroquiles/Library/Group Containers/UBF8T346G9.ms/WebArchiveCopyPasteTempFiles/com.microsoft.Word/OIG4.9fbeNsp1BnPbG1P_MjlJ?w=1024&amp;h=1024&amp;rs=1&amp;pid=ImgDetMain" \* MERGEFORMATINET </w:instrText>
      </w:r>
      <w:r w:rsidR="00000000">
        <w:fldChar w:fldCharType="separate"/>
      </w:r>
      <w:r w:rsidR="00F91F51">
        <w:fldChar w:fldCharType="end"/>
      </w:r>
    </w:p>
    <w:sectPr w:rsidR="00F91F51" w:rsidRPr="00F91F51" w:rsidSect="00EE47D9">
      <w:pgSz w:w="12240" w:h="15840"/>
      <w:pgMar w:top="1035" w:right="1440" w:bottom="2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A3"/>
    <w:rsid w:val="00027562"/>
    <w:rsid w:val="000E4ED0"/>
    <w:rsid w:val="002C3245"/>
    <w:rsid w:val="003161A3"/>
    <w:rsid w:val="004F2CF3"/>
    <w:rsid w:val="0052633D"/>
    <w:rsid w:val="00531DC5"/>
    <w:rsid w:val="00980B25"/>
    <w:rsid w:val="00A6763A"/>
    <w:rsid w:val="00EB3319"/>
    <w:rsid w:val="00EE47D9"/>
    <w:rsid w:val="00F74DFE"/>
    <w:rsid w:val="00F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797F"/>
  <w15:chartTrackingRefBased/>
  <w15:docId w15:val="{37C61DBF-025A-474A-9D02-7699042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Castro Quiles</dc:creator>
  <cp:keywords/>
  <dc:description/>
  <cp:lastModifiedBy>Felipe Castro Quiles</cp:lastModifiedBy>
  <cp:revision>2</cp:revision>
  <cp:lastPrinted>2024-02-19T21:14:00Z</cp:lastPrinted>
  <dcterms:created xsi:type="dcterms:W3CDTF">2024-02-19T20:29:00Z</dcterms:created>
  <dcterms:modified xsi:type="dcterms:W3CDTF">2024-02-19T21:25:00Z</dcterms:modified>
</cp:coreProperties>
</file>